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93" w:rsidRDefault="00412193" w:rsidP="00412193">
      <w:pPr>
        <w:rPr>
          <w:b/>
        </w:rPr>
      </w:pPr>
      <w:r w:rsidRPr="00412193">
        <w:rPr>
          <w:b/>
        </w:rPr>
        <w:t>235/2020</w:t>
      </w:r>
      <w:r>
        <w:rPr>
          <w:b/>
        </w:rPr>
        <w:t xml:space="preserve"> </w:t>
      </w:r>
      <w:r w:rsidRPr="00412193">
        <w:rPr>
          <w:b/>
        </w:rPr>
        <w:t xml:space="preserve">- EURONET </w:t>
      </w:r>
      <w:r>
        <w:rPr>
          <w:b/>
        </w:rPr>
        <w:t xml:space="preserve">360 FINANCE LIMITED – CONTRATO DE INSTALAÇÃO DE ATM ENPT 3060 E 3090 LOCALIZADO NO ASCENSOR SUL – RUA SÃO LAZARO E ASCENSOR NORTE – RUA DO HORIZONTE </w:t>
      </w:r>
    </w:p>
    <w:p w:rsidR="00412193" w:rsidRPr="00412193" w:rsidRDefault="00412193" w:rsidP="00412193">
      <w:r w:rsidRPr="00412193">
        <w:t xml:space="preserve">Para apreciação e votação do Órgão Executivo, foi presente ofício n.º 140/2020, datado de 28.04.2020, </w:t>
      </w:r>
      <w:r>
        <w:t xml:space="preserve">sobre o </w:t>
      </w:r>
      <w:r w:rsidR="00AE4903">
        <w:t xml:space="preserve">contrato acima </w:t>
      </w:r>
      <w:r>
        <w:t>referido, que faz parte da pasta de documentos da presente reunião e se dá por transcrito. -------------------------------------</w:t>
      </w:r>
    </w:p>
    <w:p w:rsidR="002C1FCC" w:rsidRPr="006E177A" w:rsidRDefault="002C1FCC" w:rsidP="002C1FCC">
      <w:r w:rsidRPr="006E177A">
        <w:t>__________________________________________________________________________________________________________________________________________</w:t>
      </w:r>
    </w:p>
    <w:p w:rsidR="002C1FCC" w:rsidRPr="006E177A" w:rsidRDefault="002C1FCC" w:rsidP="002C1FCC">
      <w:pPr>
        <w:tabs>
          <w:tab w:val="clear" w:pos="5760"/>
          <w:tab w:val="left" w:pos="930"/>
        </w:tabs>
        <w:rPr>
          <w:b/>
        </w:rPr>
      </w:pPr>
      <w:r w:rsidRPr="006E177A">
        <w:t>_____________________________________________________________________</w:t>
      </w:r>
    </w:p>
    <w:p w:rsidR="002C1FCC" w:rsidRPr="006E177A" w:rsidRDefault="002C1FCC" w:rsidP="002C1FCC">
      <w:pPr>
        <w:rPr>
          <w:b/>
        </w:rPr>
      </w:pPr>
      <w:r w:rsidRPr="006E177A">
        <w:t>_______________________________________________________________________________________________________________________________________________________________________________________________________________</w:t>
      </w:r>
    </w:p>
    <w:p w:rsidR="002C1FCC" w:rsidRPr="006E177A" w:rsidRDefault="002C1FCC" w:rsidP="002C1FCC">
      <w:r w:rsidRPr="006E177A">
        <w:t>_____________________________________________________________________</w:t>
      </w:r>
    </w:p>
    <w:p w:rsidR="00A76BD5" w:rsidRDefault="00A76BD5"/>
    <w:sectPr w:rsidR="00A76BD5" w:rsidSect="00530B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3E0" w:rsidRDefault="00B053E0" w:rsidP="002C1FCC">
      <w:pPr>
        <w:spacing w:line="240" w:lineRule="auto"/>
      </w:pPr>
      <w:r>
        <w:separator/>
      </w:r>
    </w:p>
  </w:endnote>
  <w:endnote w:type="continuationSeparator" w:id="1">
    <w:p w:rsidR="00B053E0" w:rsidRDefault="00B053E0" w:rsidP="002C1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3E0" w:rsidRDefault="00B053E0" w:rsidP="002C1FCC">
      <w:pPr>
        <w:spacing w:line="240" w:lineRule="auto"/>
      </w:pPr>
      <w:r>
        <w:separator/>
      </w:r>
    </w:p>
  </w:footnote>
  <w:footnote w:type="continuationSeparator" w:id="1">
    <w:p w:rsidR="00B053E0" w:rsidRDefault="00B053E0" w:rsidP="002C1F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CC" w:rsidRPr="00594349" w:rsidRDefault="002C1FCC" w:rsidP="002C1FCC">
    <w:pPr>
      <w:pStyle w:val="Ttulo2"/>
      <w:ind w:left="1440" w:hanging="144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 xml:space="preserve">MINUTA DA ATA DA REUNIÃO </w:t>
    </w:r>
    <w:r w:rsidRPr="00772A8E">
      <w:rPr>
        <w:rFonts w:ascii="Times New Roman" w:hAnsi="Times New Roman"/>
        <w:b/>
        <w:i/>
        <w:sz w:val="20"/>
      </w:rPr>
      <w:t>DE</w:t>
    </w:r>
    <w:r>
      <w:rPr>
        <w:rFonts w:ascii="Times New Roman" w:hAnsi="Times New Roman"/>
        <w:b/>
        <w:i/>
        <w:sz w:val="20"/>
      </w:rPr>
      <w:t xml:space="preserve"> 04/05/2020</w:t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i/>
      </w:rPr>
      <w:t xml:space="preserve">      </w:t>
    </w:r>
    <w:r>
      <w:t xml:space="preserve"> </w:t>
    </w:r>
  </w:p>
  <w:p w:rsidR="002C1FCC" w:rsidRDefault="002C1FCC" w:rsidP="002C1FCC">
    <w:pPr>
      <w:pStyle w:val="Ttulo2"/>
      <w:jc w:val="center"/>
      <w:rPr>
        <w:b/>
        <w:i/>
      </w:rPr>
    </w:pPr>
    <w:r>
      <w:rPr>
        <w:b/>
        <w:i/>
      </w:rPr>
      <w:t>C Â M A R A   M U N I C I P A L   D A   N A Z A R É</w:t>
    </w:r>
  </w:p>
  <w:p w:rsidR="002C1FCC" w:rsidRDefault="002C1FC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FCC"/>
    <w:rsid w:val="002B55FE"/>
    <w:rsid w:val="002C1FCC"/>
    <w:rsid w:val="0033500E"/>
    <w:rsid w:val="00412193"/>
    <w:rsid w:val="00530BB0"/>
    <w:rsid w:val="007E65EA"/>
    <w:rsid w:val="00A31CCF"/>
    <w:rsid w:val="00A76BD5"/>
    <w:rsid w:val="00A93E57"/>
    <w:rsid w:val="00AE4903"/>
    <w:rsid w:val="00B0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CC"/>
    <w:pPr>
      <w:tabs>
        <w:tab w:val="left" w:pos="5760"/>
      </w:tabs>
      <w:spacing w:after="0" w:line="480" w:lineRule="exact"/>
      <w:ind w:right="142"/>
      <w:jc w:val="both"/>
    </w:pPr>
    <w:rPr>
      <w:rFonts w:ascii="Times New Roman" w:eastAsia="Times New Roman" w:hAnsi="Times New Roman" w:cs="Times New Roman"/>
      <w:i/>
      <w:sz w:val="24"/>
      <w:szCs w:val="24"/>
      <w:lang w:eastAsia="pt-PT"/>
    </w:rPr>
  </w:style>
  <w:style w:type="paragraph" w:styleId="Ttulo2">
    <w:name w:val="heading 2"/>
    <w:aliases w:val="heading 2"/>
    <w:link w:val="Ttulo2Carcter"/>
    <w:qFormat/>
    <w:rsid w:val="002C1FCC"/>
    <w:pPr>
      <w:keepNext/>
      <w:spacing w:before="60" w:after="0" w:line="360" w:lineRule="auto"/>
      <w:ind w:right="284"/>
      <w:jc w:val="both"/>
      <w:outlineLvl w:val="1"/>
    </w:pPr>
    <w:rPr>
      <w:rFonts w:ascii="Arial" w:eastAsia="Times New Roman" w:hAnsi="Arial" w:cs="Times New Roman"/>
      <w:noProof/>
      <w:sz w:val="28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2C1FCC"/>
    <w:pPr>
      <w:tabs>
        <w:tab w:val="clear" w:pos="5760"/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C1FCC"/>
    <w:rPr>
      <w:rFonts w:ascii="Times New Roman" w:eastAsia="Times New Roman" w:hAnsi="Times New Roman" w:cs="Times New Roman"/>
      <w:i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2C1FCC"/>
    <w:pPr>
      <w:tabs>
        <w:tab w:val="clear" w:pos="5760"/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2C1FCC"/>
    <w:rPr>
      <w:rFonts w:ascii="Times New Roman" w:eastAsia="Times New Roman" w:hAnsi="Times New Roman" w:cs="Times New Roman"/>
      <w:i/>
      <w:sz w:val="24"/>
      <w:szCs w:val="24"/>
      <w:lang w:eastAsia="pt-PT"/>
    </w:rPr>
  </w:style>
  <w:style w:type="character" w:customStyle="1" w:styleId="Ttulo2Carcter">
    <w:name w:val="Título 2 Carácter"/>
    <w:aliases w:val="heading 2 Carácter"/>
    <w:basedOn w:val="Tipodeletrapredefinidodopargrafo"/>
    <w:link w:val="Ttulo2"/>
    <w:rsid w:val="002C1FCC"/>
    <w:rPr>
      <w:rFonts w:ascii="Arial" w:eastAsia="Times New Roman" w:hAnsi="Arial" w:cs="Times New Roman"/>
      <w:noProof/>
      <w:sz w:val="28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Marques</dc:creator>
  <cp:lastModifiedBy>Elsa Marques</cp:lastModifiedBy>
  <cp:revision>4</cp:revision>
  <dcterms:created xsi:type="dcterms:W3CDTF">2020-04-29T08:37:00Z</dcterms:created>
  <dcterms:modified xsi:type="dcterms:W3CDTF">2020-04-29T08:50:00Z</dcterms:modified>
</cp:coreProperties>
</file>